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5D12" w14:textId="6433A58E" w:rsidR="00FE5D8F" w:rsidRDefault="008B29EF">
      <w:r>
        <w:rPr>
          <w:noProof/>
        </w:rPr>
        <w:drawing>
          <wp:inline distT="0" distB="0" distL="0" distR="0" wp14:anchorId="2C632409" wp14:editId="668BCDF6">
            <wp:extent cx="5857875" cy="7397721"/>
            <wp:effectExtent l="0" t="0" r="0" b="0"/>
            <wp:docPr id="1" name="Afbeelding 1" descr="Voorbeeld van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orbeeld van afbeeld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541" cy="740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B0"/>
    <w:rsid w:val="00530EB0"/>
    <w:rsid w:val="008B29EF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8E986-B260-4E20-9E09-FF68F1DC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Kasbergen - Bal</dc:creator>
  <cp:keywords/>
  <dc:description/>
  <cp:lastModifiedBy>Helene Kasbergen - Bal</cp:lastModifiedBy>
  <cp:revision>3</cp:revision>
  <dcterms:created xsi:type="dcterms:W3CDTF">2024-09-02T09:33:00Z</dcterms:created>
  <dcterms:modified xsi:type="dcterms:W3CDTF">2024-09-02T09:33:00Z</dcterms:modified>
</cp:coreProperties>
</file>