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1FB9F" w14:textId="02571375" w:rsidR="00A75230" w:rsidRDefault="003D32C3" w:rsidP="00527DDF">
      <w:pPr>
        <w:pStyle w:val="NoSpacing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192265A" wp14:editId="434BDE37">
            <wp:simplePos x="0" y="0"/>
            <wp:positionH relativeFrom="column">
              <wp:posOffset>2719705</wp:posOffset>
            </wp:positionH>
            <wp:positionV relativeFrom="paragraph">
              <wp:posOffset>-661670</wp:posOffset>
            </wp:positionV>
            <wp:extent cx="3571875" cy="641985"/>
            <wp:effectExtent l="0" t="0" r="9525" b="5715"/>
            <wp:wrapNone/>
            <wp:docPr id="248917300" name="Afbeelding 1" descr="Afbeelding met Lettertype, tekst, Elektrisch blauw, blauw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917300" name="Afbeelding 1" descr="Afbeelding met Lettertype, tekst, Elektrisch blauw, blauw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0EDCC0" w14:textId="37D99B91" w:rsidR="00155436" w:rsidRPr="003A7186" w:rsidRDefault="003D508D" w:rsidP="00527DDF">
      <w:pPr>
        <w:pStyle w:val="NoSpacing"/>
        <w:rPr>
          <w:b/>
          <w:sz w:val="32"/>
          <w:szCs w:val="32"/>
        </w:rPr>
      </w:pPr>
      <w:r w:rsidRPr="003D508D">
        <w:rPr>
          <w:b/>
          <w:sz w:val="32"/>
          <w:szCs w:val="32"/>
        </w:rPr>
        <w:t xml:space="preserve">VSO ZML De Rank </w:t>
      </w:r>
      <w:r w:rsidR="001E4084">
        <w:rPr>
          <w:b/>
          <w:sz w:val="32"/>
          <w:szCs w:val="32"/>
        </w:rPr>
        <w:t>ontvangt</w:t>
      </w:r>
      <w:r w:rsidR="00155436" w:rsidRPr="003A7186">
        <w:rPr>
          <w:b/>
          <w:sz w:val="32"/>
          <w:szCs w:val="32"/>
        </w:rPr>
        <w:t xml:space="preserve"> ESF-subsidie voor arbeidstoeleiding</w:t>
      </w:r>
    </w:p>
    <w:p w14:paraId="1337915D" w14:textId="346D523E" w:rsidR="00155436" w:rsidRDefault="00155436" w:rsidP="00527DDF">
      <w:pPr>
        <w:pStyle w:val="NoSpacing"/>
      </w:pPr>
    </w:p>
    <w:p w14:paraId="55D04791" w14:textId="77777777" w:rsidR="00D076DB" w:rsidRDefault="00D076DB" w:rsidP="00527DDF">
      <w:pPr>
        <w:pStyle w:val="NoSpacing"/>
      </w:pPr>
    </w:p>
    <w:p w14:paraId="3ABA0D2A" w14:textId="70DD7602" w:rsidR="008B6E09" w:rsidRDefault="003D32C3" w:rsidP="003D32C3">
      <w:pPr>
        <w:pStyle w:val="NoSpacing"/>
      </w:pPr>
      <w:r>
        <w:t xml:space="preserve">De </w:t>
      </w:r>
      <w:r w:rsidRPr="005B79D0">
        <w:t>minister voor Armoedebeleid, Participatie en Pensioenen</w:t>
      </w:r>
      <w:r w:rsidRPr="00B94AEF">
        <w:t xml:space="preserve"> heeft ESF-subsidie toegezegd aan de gemeente </w:t>
      </w:r>
      <w:r>
        <w:t>Rotterdam</w:t>
      </w:r>
      <w:r w:rsidRPr="00B94AEF">
        <w:t xml:space="preserve">, die als centrumgemeente van de arbeidsmarktregio </w:t>
      </w:r>
      <w:r>
        <w:t>Rijnmond</w:t>
      </w:r>
      <w:r w:rsidRPr="00B94AEF">
        <w:t xml:space="preserve"> voor </w:t>
      </w:r>
      <w:r w:rsidR="00A740A9">
        <w:t>de schooljaren</w:t>
      </w:r>
      <w:r w:rsidRPr="00B94AEF">
        <w:t xml:space="preserve"> 202</w:t>
      </w:r>
      <w:r w:rsidR="002429BD">
        <w:t>3</w:t>
      </w:r>
      <w:r w:rsidRPr="00B94AEF">
        <w:t>-202</w:t>
      </w:r>
      <w:r w:rsidR="002429BD">
        <w:t>4</w:t>
      </w:r>
      <w:r w:rsidRPr="00B94AEF">
        <w:t xml:space="preserve"> </w:t>
      </w:r>
      <w:r w:rsidR="00A740A9">
        <w:t xml:space="preserve">&amp; 2024-2025 </w:t>
      </w:r>
      <w:r w:rsidRPr="00B94AEF">
        <w:t xml:space="preserve">een aanvraag voor </w:t>
      </w:r>
      <w:r>
        <w:t xml:space="preserve">ESF+ 2021-2027 </w:t>
      </w:r>
      <w:r w:rsidRPr="00B94AEF">
        <w:t xml:space="preserve">heeft ingediend voor </w:t>
      </w:r>
      <w:proofErr w:type="spellStart"/>
      <w:r w:rsidRPr="00B94AEF">
        <w:t>PrO</w:t>
      </w:r>
      <w:proofErr w:type="spellEnd"/>
      <w:r w:rsidRPr="00B94AEF">
        <w:t xml:space="preserve"> en vso</w:t>
      </w:r>
      <w:r w:rsidR="00A740A9">
        <w:t xml:space="preserve">. </w:t>
      </w:r>
      <w:r>
        <w:t xml:space="preserve">Voor </w:t>
      </w:r>
      <w:r w:rsidR="007A02C7" w:rsidRPr="007A02C7">
        <w:t xml:space="preserve">VSO ZML De Rank </w:t>
      </w:r>
      <w:r>
        <w:t xml:space="preserve">betekent dit een ESF-subsidiebedrag van circa </w:t>
      </w:r>
      <w:r>
        <w:rPr>
          <w:rFonts w:cstheme="minorHAnsi"/>
        </w:rPr>
        <w:t>€</w:t>
      </w:r>
      <w:r>
        <w:t xml:space="preserve"> </w:t>
      </w:r>
      <w:r w:rsidR="00D4558D">
        <w:t>52</w:t>
      </w:r>
      <w:r>
        <w:t>.000</w:t>
      </w:r>
      <w:r w:rsidR="008B6E09" w:rsidRPr="008B6E09">
        <w:t>.</w:t>
      </w:r>
    </w:p>
    <w:p w14:paraId="0E97CD64" w14:textId="45AFA5CE" w:rsidR="008B6E09" w:rsidRDefault="008B6E09" w:rsidP="00527DDF">
      <w:pPr>
        <w:pStyle w:val="NoSpacing"/>
      </w:pPr>
    </w:p>
    <w:p w14:paraId="70AF3397" w14:textId="0D5EB37B" w:rsidR="003D508D" w:rsidRDefault="003D508D" w:rsidP="00195502">
      <w:pPr>
        <w:pStyle w:val="NoSpacing"/>
      </w:pPr>
      <w:r w:rsidRPr="003D508D">
        <w:t xml:space="preserve">VSO ZML De Rank investeert de extra ESF-middelen in arbeidstoeleiding en duurzame arbeidsinpassing </w:t>
      </w:r>
      <w:r w:rsidR="00DF16BC">
        <w:t>en</w:t>
      </w:r>
      <w:r w:rsidRPr="003D508D">
        <w:t xml:space="preserve"> arbeidsintegratie van de eigen leerlingen vanaf het derde leerjaar. De ESF-middelen worden gebruikt om de aansluiting met de regionale arbeidsmarkt -blijvend- te verbeteren met up-to-date praktijkvakken arbeidstraining/voorbereiding op arbeid</w:t>
      </w:r>
      <w:r w:rsidR="003D32C3">
        <w:t>/Leren op locatie,</w:t>
      </w:r>
      <w:r w:rsidRPr="003D508D">
        <w:t xml:space="preserve"> </w:t>
      </w:r>
      <w:r w:rsidR="003D32C3">
        <w:t>Techniek/Oriëntatie op Natuur en Techniek, S</w:t>
      </w:r>
      <w:r>
        <w:t>ociale competenties en</w:t>
      </w:r>
      <w:r w:rsidRPr="003D508D">
        <w:t xml:space="preserve"> </w:t>
      </w:r>
      <w:proofErr w:type="spellStart"/>
      <w:r w:rsidRPr="003D508D">
        <w:t>Zedemo</w:t>
      </w:r>
      <w:proofErr w:type="spellEnd"/>
      <w:r w:rsidRPr="003D508D">
        <w:t xml:space="preserve">, </w:t>
      </w:r>
      <w:r>
        <w:t xml:space="preserve">alsook </w:t>
      </w:r>
      <w:proofErr w:type="spellStart"/>
      <w:r>
        <w:t>jobcoaching en stage</w:t>
      </w:r>
      <w:proofErr w:type="spellEnd"/>
      <w:r w:rsidR="00195502">
        <w:t>.</w:t>
      </w:r>
    </w:p>
    <w:p w14:paraId="3B965C2B" w14:textId="77777777" w:rsidR="003D32C3" w:rsidRDefault="003D32C3" w:rsidP="00195502">
      <w:pPr>
        <w:pStyle w:val="NoSpacing"/>
      </w:pPr>
    </w:p>
    <w:p w14:paraId="3028905E" w14:textId="77777777" w:rsidR="003D32C3" w:rsidRDefault="003D32C3" w:rsidP="003D32C3">
      <w:pPr>
        <w:pStyle w:val="NoSpacing"/>
        <w:rPr>
          <w:b/>
          <w:bCs/>
        </w:rPr>
      </w:pPr>
    </w:p>
    <w:p w14:paraId="740264B8" w14:textId="4F093AFB" w:rsidR="003D32C3" w:rsidRPr="00CA76E9" w:rsidRDefault="003D32C3" w:rsidP="003D32C3">
      <w:pPr>
        <w:pStyle w:val="NoSpacing"/>
        <w:rPr>
          <w:b/>
          <w:bCs/>
        </w:rPr>
      </w:pPr>
      <w:r w:rsidRPr="00CA76E9">
        <w:rPr>
          <w:b/>
          <w:bCs/>
        </w:rPr>
        <w:t xml:space="preserve">Europees Sociaal Fonds </w:t>
      </w:r>
    </w:p>
    <w:p w14:paraId="1ADED909" w14:textId="77777777" w:rsidR="003D32C3" w:rsidRDefault="003D32C3" w:rsidP="003D32C3">
      <w:pPr>
        <w:pStyle w:val="NoSpacing"/>
      </w:pPr>
      <w:r w:rsidRPr="00F326B8">
        <w:t xml:space="preserve">Het Nederlandse kabinet wil ESF+ 2021-2027 tezamen met gemeenten, </w:t>
      </w:r>
      <w:proofErr w:type="spellStart"/>
      <w:r w:rsidRPr="00F326B8">
        <w:t>PrO</w:t>
      </w:r>
      <w:proofErr w:type="spellEnd"/>
      <w:r w:rsidRPr="00F326B8">
        <w:t xml:space="preserve">-/vso-scholen, </w:t>
      </w:r>
      <w:proofErr w:type="spellStart"/>
      <w:r w:rsidRPr="00F326B8">
        <w:t>ROC's</w:t>
      </w:r>
      <w:proofErr w:type="spellEnd"/>
      <w:r w:rsidRPr="00F326B8">
        <w:t>/</w:t>
      </w:r>
      <w:proofErr w:type="spellStart"/>
      <w:r w:rsidRPr="00F326B8">
        <w:t>AOC’s</w:t>
      </w:r>
      <w:proofErr w:type="spellEnd"/>
      <w:r w:rsidRPr="00F326B8">
        <w:t xml:space="preserve">, UWV en het </w:t>
      </w:r>
      <w:r>
        <w:t>-</w:t>
      </w:r>
      <w:r w:rsidRPr="00F326B8">
        <w:t>georganiseerde</w:t>
      </w:r>
      <w:r>
        <w:t>-</w:t>
      </w:r>
      <w:r w:rsidRPr="00F326B8">
        <w:t xml:space="preserve"> bedrijfsleven </w:t>
      </w:r>
      <w:r>
        <w:t>aanwenden voor</w:t>
      </w:r>
      <w:r w:rsidRPr="00F326B8">
        <w:t xml:space="preserve"> </w:t>
      </w:r>
      <w:r>
        <w:t xml:space="preserve">kwetsbare werkenden en werkzoekenden (arbeidsmarktregio’s, </w:t>
      </w:r>
      <w:proofErr w:type="spellStart"/>
      <w:r>
        <w:t>PrO</w:t>
      </w:r>
      <w:proofErr w:type="spellEnd"/>
      <w:r>
        <w:t xml:space="preserve">/vso, Sectoren en DJI), voor sociale Innovatie &amp; voedselhulp. </w:t>
      </w:r>
      <w:r w:rsidRPr="00B94AEF">
        <w:t xml:space="preserve">Voor </w:t>
      </w:r>
      <w:proofErr w:type="spellStart"/>
      <w:r w:rsidRPr="00B94AEF">
        <w:t>PrO</w:t>
      </w:r>
      <w:proofErr w:type="spellEnd"/>
      <w:r w:rsidRPr="00B94AEF">
        <w:t xml:space="preserve">/vso in Nederland is € </w:t>
      </w:r>
      <w:r>
        <w:t>1</w:t>
      </w:r>
      <w:r w:rsidRPr="00B94AEF">
        <w:t xml:space="preserve">5 miljoen ESF-subsidie beschikbaar gesteld voor </w:t>
      </w:r>
      <w:r>
        <w:t xml:space="preserve">schooljaar 2022-2023 en </w:t>
      </w:r>
      <w:r w:rsidRPr="00B94AEF">
        <w:t xml:space="preserve">€ </w:t>
      </w:r>
      <w:r>
        <w:t>30</w:t>
      </w:r>
      <w:r w:rsidRPr="00B94AEF">
        <w:t xml:space="preserve"> miljoen</w:t>
      </w:r>
      <w:r>
        <w:t xml:space="preserve"> voor de schooljaren 2023-2024 &amp; 2023-2025. </w:t>
      </w:r>
      <w:r w:rsidRPr="00B94AEF">
        <w:t xml:space="preserve"> De </w:t>
      </w:r>
      <w:r>
        <w:t>ESF-</w:t>
      </w:r>
      <w:r w:rsidRPr="00B94AEF">
        <w:t>subsidie is verdeeld over de 35 arbeidsmarktregio's in Nederland. De extra ESF</w:t>
      </w:r>
      <w:r>
        <w:t>-</w:t>
      </w:r>
      <w:r w:rsidRPr="00B94AEF">
        <w:t xml:space="preserve">middelen worden door </w:t>
      </w:r>
      <w:proofErr w:type="spellStart"/>
      <w:r w:rsidRPr="00B94AEF">
        <w:t>PrO</w:t>
      </w:r>
      <w:proofErr w:type="spellEnd"/>
      <w:r w:rsidRPr="00B94AEF">
        <w:t xml:space="preserve">/vso aangewend om de aansluiting met de regionale arbeidsmarkt -blijvend- te verbeteren, zodat de mogelijkheden tot </w:t>
      </w:r>
      <w:r>
        <w:t xml:space="preserve">-duurzame- </w:t>
      </w:r>
      <w:r w:rsidRPr="00B94AEF">
        <w:t>arbeidsinpassing van de leerlingen worden vergroot.</w:t>
      </w:r>
    </w:p>
    <w:p w14:paraId="64633D52" w14:textId="50BB0415" w:rsidR="002A4F86" w:rsidRDefault="002A4F86" w:rsidP="00527DDF">
      <w:pPr>
        <w:pStyle w:val="NoSpacing"/>
      </w:pPr>
    </w:p>
    <w:p w14:paraId="4E346DD2" w14:textId="0A8500A6" w:rsidR="002D4AAC" w:rsidRDefault="00962317" w:rsidP="00527DDF">
      <w:pPr>
        <w:pStyle w:val="NoSpacing"/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78D055AD" wp14:editId="24362129">
            <wp:simplePos x="0" y="0"/>
            <wp:positionH relativeFrom="column">
              <wp:posOffset>-5080</wp:posOffset>
            </wp:positionH>
            <wp:positionV relativeFrom="paragraph">
              <wp:posOffset>184150</wp:posOffset>
            </wp:positionV>
            <wp:extent cx="1915160" cy="589915"/>
            <wp:effectExtent l="0" t="0" r="8890" b="63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65F4DE" w14:textId="6A4968EC" w:rsidR="002D4AAC" w:rsidRDefault="00A75230" w:rsidP="00A75230">
      <w:pPr>
        <w:pStyle w:val="NoSpacing"/>
        <w:tabs>
          <w:tab w:val="left" w:pos="6837"/>
        </w:tabs>
      </w:pPr>
      <w:r>
        <w:tab/>
      </w:r>
    </w:p>
    <w:p w14:paraId="7E6FD1D8" w14:textId="77777777" w:rsidR="002D4AAC" w:rsidRDefault="002D4AAC" w:rsidP="002D4AAC">
      <w:pPr>
        <w:pStyle w:val="NoSpacing"/>
      </w:pPr>
    </w:p>
    <w:p w14:paraId="22D24C93" w14:textId="77777777" w:rsidR="00527DDF" w:rsidRDefault="00527DDF" w:rsidP="00527DDF">
      <w:pPr>
        <w:pStyle w:val="NoSpacing"/>
      </w:pPr>
    </w:p>
    <w:sectPr w:rsidR="00527DDF" w:rsidSect="003B5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CB372" w14:textId="77777777" w:rsidR="00497393" w:rsidRDefault="00497393" w:rsidP="0072743A">
      <w:pPr>
        <w:spacing w:after="0" w:line="240" w:lineRule="auto"/>
      </w:pPr>
      <w:r>
        <w:separator/>
      </w:r>
    </w:p>
  </w:endnote>
  <w:endnote w:type="continuationSeparator" w:id="0">
    <w:p w14:paraId="32A753D3" w14:textId="77777777" w:rsidR="00497393" w:rsidRDefault="00497393" w:rsidP="00727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F7C24" w14:textId="77777777" w:rsidR="00497393" w:rsidRDefault="00497393" w:rsidP="0072743A">
      <w:pPr>
        <w:spacing w:after="0" w:line="240" w:lineRule="auto"/>
      </w:pPr>
      <w:r>
        <w:separator/>
      </w:r>
    </w:p>
  </w:footnote>
  <w:footnote w:type="continuationSeparator" w:id="0">
    <w:p w14:paraId="5EC0CDF6" w14:textId="77777777" w:rsidR="00497393" w:rsidRDefault="00497393" w:rsidP="007274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DF"/>
    <w:rsid w:val="000454E1"/>
    <w:rsid w:val="000C4A94"/>
    <w:rsid w:val="00130E3F"/>
    <w:rsid w:val="0015048D"/>
    <w:rsid w:val="00155436"/>
    <w:rsid w:val="00195502"/>
    <w:rsid w:val="001E4084"/>
    <w:rsid w:val="00204629"/>
    <w:rsid w:val="002429BD"/>
    <w:rsid w:val="00255E54"/>
    <w:rsid w:val="002955CB"/>
    <w:rsid w:val="002A4F86"/>
    <w:rsid w:val="002C0324"/>
    <w:rsid w:val="002D4AAC"/>
    <w:rsid w:val="002F5981"/>
    <w:rsid w:val="00386084"/>
    <w:rsid w:val="003A7186"/>
    <w:rsid w:val="003B3C5B"/>
    <w:rsid w:val="003B5A51"/>
    <w:rsid w:val="003D32C3"/>
    <w:rsid w:val="003D508D"/>
    <w:rsid w:val="00404A64"/>
    <w:rsid w:val="00467010"/>
    <w:rsid w:val="004727EB"/>
    <w:rsid w:val="00497393"/>
    <w:rsid w:val="00526E94"/>
    <w:rsid w:val="00527DDF"/>
    <w:rsid w:val="00535DE0"/>
    <w:rsid w:val="005925ED"/>
    <w:rsid w:val="00694838"/>
    <w:rsid w:val="0072743A"/>
    <w:rsid w:val="007A02C7"/>
    <w:rsid w:val="00853CAA"/>
    <w:rsid w:val="008B6E09"/>
    <w:rsid w:val="008D6588"/>
    <w:rsid w:val="00962317"/>
    <w:rsid w:val="009F0D1E"/>
    <w:rsid w:val="009F2DC4"/>
    <w:rsid w:val="00A44E6A"/>
    <w:rsid w:val="00A740A9"/>
    <w:rsid w:val="00A75230"/>
    <w:rsid w:val="00AF05B7"/>
    <w:rsid w:val="00B607D6"/>
    <w:rsid w:val="00BE730C"/>
    <w:rsid w:val="00C10D41"/>
    <w:rsid w:val="00C6601A"/>
    <w:rsid w:val="00D076DB"/>
    <w:rsid w:val="00D4558D"/>
    <w:rsid w:val="00D87C59"/>
    <w:rsid w:val="00DB5D7D"/>
    <w:rsid w:val="00DF16BC"/>
    <w:rsid w:val="00E32AFD"/>
    <w:rsid w:val="00E42FD5"/>
    <w:rsid w:val="00F10757"/>
    <w:rsid w:val="00FB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C71825B"/>
  <w15:docId w15:val="{C77AF398-F72F-46AD-BE8D-BE16D42D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7DD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27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43A"/>
  </w:style>
  <w:style w:type="paragraph" w:styleId="Footer">
    <w:name w:val="footer"/>
    <w:basedOn w:val="Normal"/>
    <w:link w:val="FooterChar"/>
    <w:uiPriority w:val="99"/>
    <w:unhideWhenUsed/>
    <w:rsid w:val="00727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43A"/>
  </w:style>
  <w:style w:type="paragraph" w:styleId="BalloonText">
    <w:name w:val="Balloon Text"/>
    <w:basedOn w:val="Normal"/>
    <w:link w:val="BalloonTextChar"/>
    <w:uiPriority w:val="99"/>
    <w:semiHidden/>
    <w:unhideWhenUsed/>
    <w:rsid w:val="00A75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Taal</dc:creator>
  <cp:lastModifiedBy>thijsannevanrossum@gmail.com</cp:lastModifiedBy>
  <cp:revision>5</cp:revision>
  <cp:lastPrinted>2015-03-06T15:19:00Z</cp:lastPrinted>
  <dcterms:created xsi:type="dcterms:W3CDTF">2024-02-23T08:10:00Z</dcterms:created>
  <dcterms:modified xsi:type="dcterms:W3CDTF">2024-05-26T14:57:00Z</dcterms:modified>
</cp:coreProperties>
</file>